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64E8A8" w14:textId="1303F9A1" w:rsidR="00B46F84" w:rsidRDefault="00D72591" w:rsidP="00204004">
      <w:pPr>
        <w:jc w:val="center"/>
        <w:rPr>
          <w:rFonts w:ascii="Gill Sans Ultra Bold" w:hAnsi="Gill Sans Ultra Bold"/>
          <w:sz w:val="44"/>
          <w:szCs w:val="44"/>
        </w:rPr>
      </w:pPr>
      <w:r>
        <w:rPr>
          <w:rFonts w:ascii="Gill Sans Ultra Bold" w:hAnsi="Gill Sans Ultra Bold"/>
          <w:noProof/>
          <w:sz w:val="44"/>
          <w:szCs w:val="44"/>
        </w:rPr>
        <w:drawing>
          <wp:anchor distT="0" distB="0" distL="114300" distR="114300" simplePos="0" relativeHeight="251658240" behindDoc="0" locked="0" layoutInCell="1" allowOverlap="1" wp14:anchorId="3584B7ED" wp14:editId="54B69058">
            <wp:simplePos x="0" y="0"/>
            <wp:positionH relativeFrom="column">
              <wp:posOffset>5156200</wp:posOffset>
            </wp:positionH>
            <wp:positionV relativeFrom="paragraph">
              <wp:posOffset>6350</wp:posOffset>
            </wp:positionV>
            <wp:extent cx="1466850" cy="21399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6" t="4877" r="8271" b="3794"/>
                    <a:stretch/>
                  </pic:blipFill>
                  <pic:spPr bwMode="auto">
                    <a:xfrm>
                      <a:off x="0" y="0"/>
                      <a:ext cx="146685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004">
        <w:rPr>
          <w:rFonts w:ascii="Gill Sans Ultra Bold" w:hAnsi="Gill Sans Ultra Bold"/>
          <w:sz w:val="44"/>
          <w:szCs w:val="44"/>
        </w:rPr>
        <w:t>Social Issues Collage</w:t>
      </w:r>
    </w:p>
    <w:p w14:paraId="1A8C406D" w14:textId="77777777" w:rsidR="00D72591" w:rsidRPr="00D72591" w:rsidRDefault="00D72591" w:rsidP="00204004">
      <w:pPr>
        <w:jc w:val="center"/>
        <w:rPr>
          <w:rFonts w:ascii="Gill Sans Ultra Bold" w:hAnsi="Gill Sans Ultra Bold"/>
          <w:sz w:val="20"/>
          <w:szCs w:val="20"/>
        </w:rPr>
      </w:pPr>
    </w:p>
    <w:p w14:paraId="393E3758" w14:textId="1078C2C4" w:rsidR="00204004" w:rsidRDefault="00204004" w:rsidP="00204004">
      <w:pPr>
        <w:rPr>
          <w:color w:val="282828"/>
          <w:sz w:val="27"/>
          <w:szCs w:val="27"/>
        </w:rPr>
      </w:pPr>
      <w:r>
        <w:rPr>
          <w:rFonts w:ascii="Gill Sans Ultra Bold" w:hAnsi="Gill Sans Ultra Bold"/>
          <w:sz w:val="24"/>
          <w:szCs w:val="24"/>
        </w:rPr>
        <w:t>Objective:</w:t>
      </w:r>
      <w:r w:rsidRPr="00204004">
        <w:rPr>
          <w:color w:val="282828"/>
          <w:sz w:val="27"/>
          <w:szCs w:val="27"/>
        </w:rPr>
        <w:t xml:space="preserve"> </w:t>
      </w:r>
      <w:r>
        <w:rPr>
          <w:color w:val="282828"/>
          <w:sz w:val="27"/>
          <w:szCs w:val="27"/>
        </w:rPr>
        <w:t xml:space="preserve">Students </w:t>
      </w:r>
      <w:r>
        <w:rPr>
          <w:color w:val="282828"/>
          <w:sz w:val="27"/>
          <w:szCs w:val="27"/>
        </w:rPr>
        <w:t xml:space="preserve">will </w:t>
      </w:r>
      <w:r>
        <w:rPr>
          <w:color w:val="282828"/>
          <w:sz w:val="27"/>
          <w:szCs w:val="27"/>
        </w:rPr>
        <w:t xml:space="preserve">create </w:t>
      </w:r>
      <w:r>
        <w:rPr>
          <w:color w:val="282828"/>
          <w:sz w:val="27"/>
          <w:szCs w:val="27"/>
        </w:rPr>
        <w:t xml:space="preserve">a </w:t>
      </w:r>
      <w:r>
        <w:rPr>
          <w:color w:val="282828"/>
          <w:sz w:val="27"/>
          <w:szCs w:val="27"/>
        </w:rPr>
        <w:t xml:space="preserve">visual artwork </w:t>
      </w:r>
      <w:r w:rsidR="00ED43CC">
        <w:rPr>
          <w:color w:val="282828"/>
          <w:sz w:val="27"/>
          <w:szCs w:val="27"/>
        </w:rPr>
        <w:t xml:space="preserve">using cut/or torn </w:t>
      </w:r>
      <w:r w:rsidR="00D72591">
        <w:rPr>
          <w:color w:val="282828"/>
          <w:sz w:val="27"/>
          <w:szCs w:val="27"/>
        </w:rPr>
        <w:t>paper to</w:t>
      </w:r>
      <w:r>
        <w:rPr>
          <w:color w:val="282828"/>
          <w:sz w:val="27"/>
          <w:szCs w:val="27"/>
        </w:rPr>
        <w:t xml:space="preserve"> convey </w:t>
      </w:r>
      <w:r>
        <w:rPr>
          <w:color w:val="282828"/>
          <w:sz w:val="27"/>
          <w:szCs w:val="27"/>
        </w:rPr>
        <w:t>a social issue.</w:t>
      </w:r>
    </w:p>
    <w:p w14:paraId="03D499DF" w14:textId="77777777" w:rsidR="00D72591" w:rsidRDefault="00D72591" w:rsidP="00204004">
      <w:pPr>
        <w:rPr>
          <w:color w:val="282828"/>
          <w:sz w:val="27"/>
          <w:szCs w:val="27"/>
        </w:rPr>
      </w:pPr>
    </w:p>
    <w:p w14:paraId="201B9923" w14:textId="4B11898F" w:rsidR="00ED43CC" w:rsidRDefault="00ED43CC" w:rsidP="00204004">
      <w:pPr>
        <w:rPr>
          <w:rFonts w:ascii="Gill Sans Ultra Bold" w:hAnsi="Gill Sans Ultra Bold"/>
          <w:color w:val="282828"/>
          <w:sz w:val="24"/>
          <w:szCs w:val="24"/>
        </w:rPr>
      </w:pPr>
      <w:r w:rsidRPr="00ED43CC">
        <w:rPr>
          <w:rFonts w:ascii="Gill Sans Ultra Bold" w:hAnsi="Gill Sans Ultra Bold"/>
          <w:color w:val="282828"/>
          <w:sz w:val="24"/>
          <w:szCs w:val="24"/>
        </w:rPr>
        <w:t xml:space="preserve">What is a </w:t>
      </w:r>
      <w:r w:rsidR="00D72591">
        <w:rPr>
          <w:rFonts w:ascii="Gill Sans Ultra Bold" w:hAnsi="Gill Sans Ultra Bold"/>
          <w:color w:val="282828"/>
          <w:sz w:val="24"/>
          <w:szCs w:val="24"/>
        </w:rPr>
        <w:t>S</w:t>
      </w:r>
      <w:r w:rsidRPr="00ED43CC">
        <w:rPr>
          <w:rFonts w:ascii="Gill Sans Ultra Bold" w:hAnsi="Gill Sans Ultra Bold"/>
          <w:color w:val="282828"/>
          <w:sz w:val="24"/>
          <w:szCs w:val="24"/>
        </w:rPr>
        <w:t xml:space="preserve">ocial </w:t>
      </w:r>
      <w:r w:rsidR="00D72591">
        <w:rPr>
          <w:rFonts w:ascii="Gill Sans Ultra Bold" w:hAnsi="Gill Sans Ultra Bold"/>
          <w:color w:val="282828"/>
          <w:sz w:val="24"/>
          <w:szCs w:val="24"/>
        </w:rPr>
        <w:t>I</w:t>
      </w:r>
      <w:r w:rsidRPr="00ED43CC">
        <w:rPr>
          <w:rFonts w:ascii="Gill Sans Ultra Bold" w:hAnsi="Gill Sans Ultra Bold"/>
          <w:color w:val="282828"/>
          <w:sz w:val="24"/>
          <w:szCs w:val="24"/>
        </w:rPr>
        <w:t>ssue?</w:t>
      </w:r>
    </w:p>
    <w:p w14:paraId="75A547A9" w14:textId="0E1FAA20" w:rsidR="00ED43CC" w:rsidRDefault="00FB0133" w:rsidP="00204004">
      <w:pPr>
        <w:rPr>
          <w:rFonts w:asciiTheme="majorHAnsi" w:hAnsiTheme="majorHAnsi" w:cstheme="majorHAnsi"/>
          <w:color w:val="222222"/>
          <w:sz w:val="24"/>
          <w:szCs w:val="24"/>
          <w:shd w:val="clear" w:color="auto" w:fill="FFFFFF"/>
        </w:rPr>
      </w:pPr>
      <w:r w:rsidRPr="00FB0133">
        <w:rPr>
          <w:rFonts w:asciiTheme="majorHAnsi" w:hAnsiTheme="majorHAnsi" w:cstheme="majorHAnsi"/>
          <w:color w:val="222222"/>
          <w:sz w:val="24"/>
          <w:szCs w:val="24"/>
          <w:shd w:val="clear" w:color="auto" w:fill="FFFFFF"/>
        </w:rPr>
        <w:t>A social issue is a problem that influences many individuals within a society. It's a common problem we see happening in our society. A social issue can be considered as a problem that influences many people and many people strive to solve the issue</w:t>
      </w:r>
      <w:r>
        <w:rPr>
          <w:rFonts w:asciiTheme="majorHAnsi" w:hAnsiTheme="majorHAnsi" w:cstheme="majorHAnsi"/>
          <w:color w:val="222222"/>
          <w:sz w:val="24"/>
          <w:szCs w:val="24"/>
          <w:shd w:val="clear" w:color="auto" w:fill="FFFFFF"/>
        </w:rPr>
        <w:t>.</w:t>
      </w:r>
    </w:p>
    <w:p w14:paraId="6FCE443F" w14:textId="77777777" w:rsidR="00D72591" w:rsidRDefault="00D72591" w:rsidP="00204004">
      <w:pPr>
        <w:rPr>
          <w:rFonts w:asciiTheme="majorHAnsi" w:hAnsiTheme="majorHAnsi" w:cstheme="majorHAnsi"/>
          <w:color w:val="222222"/>
          <w:sz w:val="24"/>
          <w:szCs w:val="24"/>
          <w:shd w:val="clear" w:color="auto" w:fill="FFFFFF"/>
        </w:rPr>
      </w:pPr>
    </w:p>
    <w:p w14:paraId="0DF4BE1E" w14:textId="57F2994A" w:rsidR="00FB0133" w:rsidRDefault="00FB0133" w:rsidP="00204004">
      <w:pPr>
        <w:rPr>
          <w:rFonts w:ascii="Gill Sans Ultra Bold" w:hAnsi="Gill Sans Ultra Bold" w:cstheme="majorHAnsi"/>
          <w:color w:val="222222"/>
          <w:sz w:val="24"/>
          <w:szCs w:val="24"/>
          <w:shd w:val="clear" w:color="auto" w:fill="FFFFFF"/>
        </w:rPr>
      </w:pPr>
      <w:r w:rsidRPr="00FB0133">
        <w:rPr>
          <w:rFonts w:ascii="Gill Sans Ultra Bold" w:hAnsi="Gill Sans Ultra Bold" w:cstheme="majorHAnsi"/>
          <w:color w:val="222222"/>
          <w:sz w:val="24"/>
          <w:szCs w:val="24"/>
          <w:shd w:val="clear" w:color="auto" w:fill="FFFFFF"/>
        </w:rPr>
        <w:t xml:space="preserve">Example </w:t>
      </w:r>
      <w:r w:rsidR="00D72591">
        <w:rPr>
          <w:rFonts w:ascii="Gill Sans Ultra Bold" w:hAnsi="Gill Sans Ultra Bold" w:cstheme="majorHAnsi"/>
          <w:color w:val="222222"/>
          <w:sz w:val="24"/>
          <w:szCs w:val="24"/>
          <w:shd w:val="clear" w:color="auto" w:fill="FFFFFF"/>
        </w:rPr>
        <w:t>S</w:t>
      </w:r>
      <w:r w:rsidRPr="00FB0133">
        <w:rPr>
          <w:rFonts w:ascii="Gill Sans Ultra Bold" w:hAnsi="Gill Sans Ultra Bold" w:cstheme="majorHAnsi"/>
          <w:color w:val="222222"/>
          <w:sz w:val="24"/>
          <w:szCs w:val="24"/>
          <w:shd w:val="clear" w:color="auto" w:fill="FFFFFF"/>
        </w:rPr>
        <w:t xml:space="preserve">ocial </w:t>
      </w:r>
      <w:r w:rsidR="00D72591">
        <w:rPr>
          <w:rFonts w:ascii="Gill Sans Ultra Bold" w:hAnsi="Gill Sans Ultra Bold" w:cstheme="majorHAnsi"/>
          <w:color w:val="222222"/>
          <w:sz w:val="24"/>
          <w:szCs w:val="24"/>
          <w:shd w:val="clear" w:color="auto" w:fill="FFFFFF"/>
        </w:rPr>
        <w:t>I</w:t>
      </w:r>
      <w:r w:rsidRPr="00FB0133">
        <w:rPr>
          <w:rFonts w:ascii="Gill Sans Ultra Bold" w:hAnsi="Gill Sans Ultra Bold" w:cstheme="majorHAnsi"/>
          <w:color w:val="222222"/>
          <w:sz w:val="24"/>
          <w:szCs w:val="24"/>
          <w:shd w:val="clear" w:color="auto" w:fill="FFFFFF"/>
        </w:rPr>
        <w:t>ssues:</w:t>
      </w:r>
    </w:p>
    <w:p w14:paraId="56C4CD21" w14:textId="571D0EAF" w:rsidR="00FB0133" w:rsidRDefault="00FB0133" w:rsidP="00204004">
      <w:pPr>
        <w:rPr>
          <w:rFonts w:asciiTheme="majorHAnsi" w:hAnsiTheme="majorHAnsi" w:cstheme="majorHAnsi"/>
          <w:color w:val="222222"/>
          <w:sz w:val="24"/>
          <w:szCs w:val="24"/>
          <w:shd w:val="clear" w:color="auto" w:fill="FFFFFF"/>
        </w:rPr>
      </w:pPr>
      <w:r w:rsidRPr="00FB0133">
        <w:rPr>
          <w:rFonts w:asciiTheme="majorHAnsi" w:hAnsiTheme="majorHAnsi" w:cstheme="majorHAnsi"/>
          <w:color w:val="222222"/>
          <w:sz w:val="24"/>
          <w:szCs w:val="24"/>
          <w:shd w:val="clear" w:color="auto" w:fill="FFFFFF"/>
        </w:rPr>
        <w:t xml:space="preserve">Gender </w:t>
      </w:r>
      <w:r>
        <w:rPr>
          <w:rFonts w:asciiTheme="majorHAnsi" w:hAnsiTheme="majorHAnsi" w:cstheme="majorHAnsi"/>
          <w:color w:val="222222"/>
          <w:sz w:val="24"/>
          <w:szCs w:val="24"/>
          <w:shd w:val="clear" w:color="auto" w:fill="FFFFFF"/>
        </w:rPr>
        <w:t xml:space="preserve">inequality, LGBTQ rights, homelessness, climate change, immigration, bullying, civil rights, childhood obesity, gun control, police brutality, vaccines, health care reform, animal rights abortion, </w:t>
      </w:r>
      <w:r w:rsidR="00D72591">
        <w:rPr>
          <w:rFonts w:asciiTheme="majorHAnsi" w:hAnsiTheme="majorHAnsi" w:cstheme="majorHAnsi"/>
          <w:color w:val="222222"/>
          <w:sz w:val="24"/>
          <w:szCs w:val="24"/>
          <w:shd w:val="clear" w:color="auto" w:fill="FFFFFF"/>
        </w:rPr>
        <w:t xml:space="preserve">nuclear power, war on drugs. </w:t>
      </w:r>
    </w:p>
    <w:p w14:paraId="10C93BB3" w14:textId="77777777" w:rsidR="00D72591" w:rsidRDefault="00D72591" w:rsidP="00204004">
      <w:pPr>
        <w:rPr>
          <w:rFonts w:asciiTheme="majorHAnsi" w:hAnsiTheme="majorHAnsi" w:cstheme="majorHAnsi"/>
          <w:color w:val="222222"/>
          <w:sz w:val="24"/>
          <w:szCs w:val="24"/>
          <w:shd w:val="clear" w:color="auto" w:fill="FFFFFF"/>
        </w:rPr>
      </w:pPr>
    </w:p>
    <w:p w14:paraId="162D7414" w14:textId="49558D64" w:rsidR="00D72591" w:rsidRDefault="00D72591" w:rsidP="00204004">
      <w:pPr>
        <w:rPr>
          <w:rFonts w:ascii="Gill Sans Ultra Bold" w:hAnsi="Gill Sans Ultra Bold" w:cstheme="majorHAnsi"/>
          <w:color w:val="222222"/>
          <w:sz w:val="24"/>
          <w:szCs w:val="24"/>
          <w:shd w:val="clear" w:color="auto" w:fill="FFFFFF"/>
        </w:rPr>
      </w:pPr>
      <w:r>
        <w:rPr>
          <w:rFonts w:ascii="Gill Sans Ultra Bold" w:hAnsi="Gill Sans Ultra Bold" w:cstheme="majorHAnsi"/>
          <w:color w:val="222222"/>
          <w:sz w:val="24"/>
          <w:szCs w:val="24"/>
          <w:shd w:val="clear" w:color="auto" w:fill="FFFFFF"/>
        </w:rPr>
        <w:t>Guiding Questions:</w:t>
      </w:r>
    </w:p>
    <w:p w14:paraId="721E1F20" w14:textId="10E76748" w:rsidR="00D72591" w:rsidRDefault="00D72591" w:rsidP="00204004">
      <w:pPr>
        <w:rPr>
          <w:rFonts w:asciiTheme="majorHAnsi" w:hAnsiTheme="majorHAnsi" w:cstheme="majorHAnsi"/>
          <w:color w:val="282828"/>
          <w:sz w:val="24"/>
          <w:szCs w:val="24"/>
        </w:rPr>
      </w:pPr>
      <w:r>
        <w:rPr>
          <w:rFonts w:asciiTheme="majorHAnsi" w:hAnsiTheme="majorHAnsi" w:cstheme="majorHAnsi"/>
          <w:color w:val="282828"/>
          <w:sz w:val="24"/>
          <w:szCs w:val="24"/>
        </w:rPr>
        <w:t>Why is this an issue for the world?</w:t>
      </w:r>
    </w:p>
    <w:p w14:paraId="1871F6CC" w14:textId="6939F8F4" w:rsidR="00D72591" w:rsidRDefault="00D72591" w:rsidP="00204004">
      <w:pPr>
        <w:rPr>
          <w:rFonts w:asciiTheme="majorHAnsi" w:hAnsiTheme="majorHAnsi" w:cstheme="majorHAnsi"/>
          <w:color w:val="282828"/>
          <w:sz w:val="24"/>
          <w:szCs w:val="24"/>
        </w:rPr>
      </w:pPr>
      <w:r>
        <w:rPr>
          <w:rFonts w:asciiTheme="majorHAnsi" w:hAnsiTheme="majorHAnsi" w:cstheme="majorHAnsi"/>
          <w:color w:val="282828"/>
          <w:sz w:val="24"/>
          <w:szCs w:val="24"/>
        </w:rPr>
        <w:t xml:space="preserve">What </w:t>
      </w:r>
      <w:proofErr w:type="gramStart"/>
      <w:r>
        <w:rPr>
          <w:rFonts w:asciiTheme="majorHAnsi" w:hAnsiTheme="majorHAnsi" w:cstheme="majorHAnsi"/>
          <w:color w:val="282828"/>
          <w:sz w:val="24"/>
          <w:szCs w:val="24"/>
        </w:rPr>
        <w:t>are</w:t>
      </w:r>
      <w:proofErr w:type="gramEnd"/>
      <w:r>
        <w:rPr>
          <w:rFonts w:asciiTheme="majorHAnsi" w:hAnsiTheme="majorHAnsi" w:cstheme="majorHAnsi"/>
          <w:color w:val="282828"/>
          <w:sz w:val="24"/>
          <w:szCs w:val="24"/>
        </w:rPr>
        <w:t xml:space="preserve"> your personal experience(s) with the issue?</w:t>
      </w:r>
    </w:p>
    <w:p w14:paraId="701087F2" w14:textId="2BE446C3" w:rsidR="00D72591" w:rsidRDefault="00D72591" w:rsidP="00204004">
      <w:pPr>
        <w:rPr>
          <w:rFonts w:asciiTheme="majorHAnsi" w:hAnsiTheme="majorHAnsi" w:cstheme="majorHAnsi"/>
          <w:color w:val="282828"/>
          <w:sz w:val="24"/>
          <w:szCs w:val="24"/>
        </w:rPr>
      </w:pPr>
      <w:r>
        <w:rPr>
          <w:rFonts w:asciiTheme="majorHAnsi" w:hAnsiTheme="majorHAnsi" w:cstheme="majorHAnsi"/>
          <w:color w:val="282828"/>
          <w:sz w:val="24"/>
          <w:szCs w:val="24"/>
        </w:rPr>
        <w:t>What are some visual images that you could use in your collage to reflect your concerns?</w:t>
      </w:r>
    </w:p>
    <w:p w14:paraId="6F7B616E" w14:textId="6B55BACF" w:rsidR="00D72591" w:rsidRDefault="00D72591" w:rsidP="00204004">
      <w:pPr>
        <w:rPr>
          <w:rFonts w:asciiTheme="majorHAnsi" w:hAnsiTheme="majorHAnsi" w:cstheme="majorHAnsi"/>
          <w:color w:val="282828"/>
          <w:sz w:val="24"/>
          <w:szCs w:val="24"/>
        </w:rPr>
      </w:pPr>
    </w:p>
    <w:p w14:paraId="52EC8F29" w14:textId="55D29AA1" w:rsidR="00D72591" w:rsidRDefault="00D72591" w:rsidP="00204004">
      <w:pPr>
        <w:rPr>
          <w:rFonts w:asciiTheme="majorHAnsi" w:hAnsiTheme="majorHAnsi" w:cstheme="majorHAnsi"/>
          <w:color w:val="282828"/>
          <w:sz w:val="24"/>
          <w:szCs w:val="24"/>
        </w:rPr>
      </w:pPr>
      <w:bookmarkStart w:id="0" w:name="_GoBack"/>
      <w:r>
        <w:rPr>
          <w:rFonts w:asciiTheme="majorHAnsi" w:hAnsiTheme="majorHAnsi" w:cstheme="majorHAnsi"/>
          <w:noProof/>
          <w:color w:val="282828"/>
          <w:sz w:val="24"/>
          <w:szCs w:val="24"/>
        </w:rPr>
        <w:drawing>
          <wp:inline distT="0" distB="0" distL="0" distR="0" wp14:anchorId="5CC7F3EF" wp14:editId="0A73DA00">
            <wp:extent cx="1766350" cy="2355685"/>
            <wp:effectExtent l="0" t="0" r="5715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794" cy="23722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D725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Ultra Bold">
    <w:panose1 w:val="020B0A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9C9126E"/>
    <w:multiLevelType w:val="multilevel"/>
    <w:tmpl w:val="5D88B5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004"/>
    <w:rsid w:val="00204004"/>
    <w:rsid w:val="00B46F84"/>
    <w:rsid w:val="00D72591"/>
    <w:rsid w:val="00E544CA"/>
    <w:rsid w:val="00ED43CC"/>
    <w:rsid w:val="00FB0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5BA96A80"/>
  <w15:chartTrackingRefBased/>
  <w15:docId w15:val="{88C7AE43-3BDB-449B-A9CE-34045C5F8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613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DDC8281CB00BD438BD1B3106515BC45" ma:contentTypeVersion="13" ma:contentTypeDescription="Create a new document." ma:contentTypeScope="" ma:versionID="95dc87eaf0aae8f4c05f99f58dd1332d">
  <xsd:schema xmlns:xsd="http://www.w3.org/2001/XMLSchema" xmlns:xs="http://www.w3.org/2001/XMLSchema" xmlns:p="http://schemas.microsoft.com/office/2006/metadata/properties" xmlns:ns3="eea96a66-d6c2-4d9c-af83-8babcc46a729" xmlns:ns4="bbce7efe-5611-445c-8ca3-4062a23aca31" targetNamespace="http://schemas.microsoft.com/office/2006/metadata/properties" ma:root="true" ma:fieldsID="981819b3a8b95215a4a3f274b8b24c50" ns3:_="" ns4:_="">
    <xsd:import namespace="eea96a66-d6c2-4d9c-af83-8babcc46a729"/>
    <xsd:import namespace="bbce7efe-5611-445c-8ca3-4062a23aca31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a96a66-d6c2-4d9c-af83-8babcc46a72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ce7efe-5611-445c-8ca3-4062a23aca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23607A3-0563-406C-9104-7BB2019E4A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a96a66-d6c2-4d9c-af83-8babcc46a729"/>
    <ds:schemaRef ds:uri="bbce7efe-5611-445c-8ca3-4062a23aca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A5FD7D0-C2FD-4D27-9974-3B161A160E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61F21F-2A52-4C3D-AFE0-FBDE8AB8B14E}">
  <ds:schemaRefs>
    <ds:schemaRef ds:uri="http://purl.org/dc/elements/1.1/"/>
    <ds:schemaRef ds:uri="eea96a66-d6c2-4d9c-af83-8babcc46a729"/>
    <ds:schemaRef ds:uri="http://purl.org/dc/terms/"/>
    <ds:schemaRef ds:uri="bbce7efe-5611-445c-8ca3-4062a23aca31"/>
    <ds:schemaRef ds:uri="http://purl.org/dc/dcmitype/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128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Melody Madray</dc:creator>
  <cp:keywords/>
  <dc:description/>
  <cp:lastModifiedBy>Melody Madray</cp:lastModifiedBy>
  <cp:revision>1</cp:revision>
  <dcterms:created xsi:type="dcterms:W3CDTF">2020-03-27T00:26:00Z</dcterms:created>
  <dcterms:modified xsi:type="dcterms:W3CDTF">2020-03-27T02:07:00Z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0x0101000DDC8281CB00BD438BD1B3106515BC45</vt:lpwstr>
  </property>
</Properties>
</file>